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4D71" w14:textId="684C2AC7" w:rsidR="005C3012" w:rsidRPr="00D5612D" w:rsidRDefault="00E61E9C">
      <w:pPr>
        <w:rPr>
          <w:rFonts w:ascii="Arial" w:hAnsi="Arial"/>
          <w:color w:val="808080" w:themeColor="background1" w:themeShade="80"/>
          <w:sz w:val="24"/>
          <w:lang w:val="fr-FR"/>
        </w:rPr>
      </w:pPr>
      <w:r>
        <w:rPr>
          <w:rFonts w:ascii="Arial" w:hAnsi="Arial"/>
          <w:color w:val="808080" w:themeColor="background1" w:themeShade="80"/>
          <w:sz w:val="24"/>
          <w:lang w:val="fr-FR"/>
        </w:rPr>
        <w:t>P</w:t>
      </w:r>
      <w:r w:rsidR="009C1C66">
        <w:rPr>
          <w:rFonts w:ascii="Arial" w:hAnsi="Arial"/>
          <w:color w:val="808080" w:themeColor="background1" w:themeShade="80"/>
          <w:sz w:val="24"/>
          <w:lang w:val="fr-FR"/>
        </w:rPr>
        <w:t>ériode d’ouverture toute</w:t>
      </w:r>
      <w:r w:rsidR="00D5612D">
        <w:rPr>
          <w:rFonts w:ascii="Arial" w:hAnsi="Arial"/>
          <w:color w:val="808080" w:themeColor="background1" w:themeShade="80"/>
          <w:sz w:val="24"/>
          <w:lang w:val="fr-FR"/>
        </w:rPr>
        <w:t xml:space="preserve"> l’année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7F44E034" w14:textId="054B201C" w:rsidR="004E001E" w:rsidRPr="00D5612D" w:rsidRDefault="00D5612D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D5612D">
        <w:rPr>
          <w:rFonts w:ascii="Arial" w:hAnsi="Arial"/>
          <w:color w:val="808080" w:themeColor="background1" w:themeShade="80"/>
          <w:sz w:val="24"/>
          <w:lang w:val="fr-FR"/>
        </w:rPr>
        <w:t>Capacité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 xml:space="preserve"> 4 pe</w:t>
      </w:r>
      <w:r>
        <w:rPr>
          <w:rFonts w:ascii="Arial" w:hAnsi="Arial"/>
          <w:color w:val="808080" w:themeColor="background1" w:themeShade="80"/>
          <w:sz w:val="24"/>
          <w:lang w:val="fr-FR"/>
        </w:rPr>
        <w:t>rsonne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7ED305EF" w14:textId="1DEDDD31" w:rsidR="004E001E" w:rsidRDefault="00D5612D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D5612D">
        <w:rPr>
          <w:rFonts w:ascii="Arial" w:hAnsi="Arial"/>
          <w:color w:val="808080" w:themeColor="background1" w:themeShade="80"/>
          <w:sz w:val="24"/>
          <w:lang w:val="fr-FR"/>
        </w:rPr>
        <w:t>Langues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Pr="00D5612D">
        <w:rPr>
          <w:rFonts w:ascii="Arial" w:hAnsi="Arial"/>
          <w:color w:val="808080" w:themeColor="background1" w:themeShade="80"/>
          <w:sz w:val="24"/>
          <w:lang w:val="fr-FR"/>
        </w:rPr>
        <w:t>parl</w:t>
      </w:r>
      <w:r w:rsidR="009C1C66">
        <w:rPr>
          <w:rFonts w:ascii="Arial" w:hAnsi="Arial"/>
          <w:color w:val="808080" w:themeColor="background1" w:themeShade="80"/>
          <w:sz w:val="24"/>
          <w:lang w:val="fr-FR"/>
        </w:rPr>
        <w:t>ée</w:t>
      </w:r>
      <w:r w:rsidR="000C3044" w:rsidRPr="00D5612D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9C1C66" w:rsidRPr="00D5612D">
        <w:rPr>
          <w:rFonts w:ascii="Arial" w:hAnsi="Arial"/>
          <w:color w:val="808080" w:themeColor="background1" w:themeShade="80"/>
          <w:sz w:val="24"/>
          <w:lang w:val="fr-FR"/>
        </w:rPr>
        <w:t>Française &amp;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Pr="00D5612D">
        <w:rPr>
          <w:rFonts w:ascii="Arial" w:hAnsi="Arial"/>
          <w:color w:val="808080" w:themeColor="background1" w:themeShade="80"/>
          <w:sz w:val="24"/>
          <w:lang w:val="fr-FR"/>
        </w:rPr>
        <w:t>Anglais</w:t>
      </w:r>
      <w:r w:rsidR="004E001E" w:rsidRPr="00D5612D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748CEE39" w14:textId="4D120BCE" w:rsidR="009C1C66" w:rsidRPr="00D5612D" w:rsidRDefault="009C1C66">
      <w:pPr>
        <w:rPr>
          <w:rFonts w:ascii="Arial" w:hAnsi="Arial"/>
          <w:color w:val="808080" w:themeColor="background1" w:themeShade="80"/>
          <w:sz w:val="24"/>
          <w:lang w:val="fr-FR"/>
        </w:rPr>
      </w:pPr>
      <w:r>
        <w:rPr>
          <w:rFonts w:ascii="Arial" w:hAnsi="Arial"/>
          <w:color w:val="808080" w:themeColor="background1" w:themeShade="80"/>
          <w:sz w:val="24"/>
          <w:lang w:val="fr-FR"/>
        </w:rPr>
        <w:t>Taxe de Séjour inclus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7419D980" w14:textId="7811CF73" w:rsidR="004E001E" w:rsidRPr="00E61E9C" w:rsidRDefault="009C1C66">
      <w:pPr>
        <w:rPr>
          <w:rFonts w:ascii="Arial" w:hAnsi="Arial"/>
          <w:color w:val="808080" w:themeColor="background1" w:themeShade="80"/>
          <w:sz w:val="24"/>
          <w:lang w:val="fr-FR"/>
        </w:rPr>
      </w:pPr>
      <w:r>
        <w:rPr>
          <w:rFonts w:ascii="Arial" w:hAnsi="Arial"/>
          <w:color w:val="808080" w:themeColor="background1" w:themeShade="80"/>
          <w:sz w:val="24"/>
          <w:lang w:val="fr-FR"/>
        </w:rPr>
        <w:t>Chauffage en s</w:t>
      </w:r>
      <w:r w:rsidR="004E001E" w:rsidRPr="00E61E9C">
        <w:rPr>
          <w:rFonts w:ascii="Arial" w:hAnsi="Arial"/>
          <w:color w:val="808080" w:themeColor="background1" w:themeShade="80"/>
          <w:sz w:val="24"/>
          <w:lang w:val="fr-FR"/>
        </w:rPr>
        <w:t>uppl</w:t>
      </w:r>
      <w:r w:rsidR="00D5612D" w:rsidRPr="00E61E9C">
        <w:rPr>
          <w:rFonts w:ascii="Arial" w:hAnsi="Arial"/>
          <w:color w:val="808080" w:themeColor="background1" w:themeShade="80"/>
          <w:sz w:val="24"/>
          <w:lang w:val="fr-FR"/>
        </w:rPr>
        <w:t>é</w:t>
      </w:r>
      <w:r w:rsidR="004E001E" w:rsidRPr="00E61E9C">
        <w:rPr>
          <w:rFonts w:ascii="Arial" w:hAnsi="Arial"/>
          <w:color w:val="808080" w:themeColor="background1" w:themeShade="80"/>
          <w:sz w:val="24"/>
          <w:lang w:val="fr-FR"/>
        </w:rPr>
        <w:t xml:space="preserve">ment </w:t>
      </w:r>
      <w:r>
        <w:rPr>
          <w:rFonts w:ascii="Arial" w:hAnsi="Arial"/>
          <w:color w:val="808080" w:themeColor="background1" w:themeShade="80"/>
          <w:sz w:val="24"/>
          <w:lang w:val="fr-FR"/>
        </w:rPr>
        <w:t>hors saison</w:t>
      </w:r>
      <w:r w:rsidR="004E001E" w:rsidRPr="00E61E9C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07683D13" w14:textId="485BACCF" w:rsidR="004E001E" w:rsidRPr="009C1C66" w:rsidRDefault="00D5612D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L</w:t>
      </w:r>
      <w:r w:rsidR="009C1C66"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ocation possible au </w:t>
      </w: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week-end</w:t>
      </w:r>
      <w:r w:rsidR="009C1C66"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 hors saison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5680BF92" w14:textId="167590C0" w:rsidR="004E001E" w:rsidRPr="009C1C66" w:rsidRDefault="009C1C66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Draps et serviettes sont fourn</w:t>
      </w:r>
      <w:r>
        <w:rPr>
          <w:rFonts w:ascii="Arial" w:hAnsi="Arial"/>
          <w:color w:val="808080" w:themeColor="background1" w:themeShade="80"/>
          <w:sz w:val="24"/>
          <w:lang w:val="fr-FR"/>
        </w:rPr>
        <w:t>i</w:t>
      </w: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s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46DB9EB6" w14:textId="1CC18F3F" w:rsidR="004E001E" w:rsidRPr="009C1C66" w:rsidRDefault="009C1C66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La maison comporte aux adultes plus de 6 ans</w:t>
      </w:r>
      <w:r w:rsidR="004E001E" w:rsidRPr="009C1C66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4343C0E7" w14:textId="1C1694E7" w:rsidR="004E001E" w:rsidRPr="000C3044" w:rsidRDefault="009C1C66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Petits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chiens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acceptés</w:t>
      </w:r>
      <w:proofErr w:type="spellEnd"/>
      <w:r w:rsidR="004E001E" w:rsidRPr="000C3044">
        <w:rPr>
          <w:rFonts w:ascii="Arial" w:hAnsi="Arial"/>
          <w:color w:val="808080" w:themeColor="background1" w:themeShade="80"/>
          <w:sz w:val="24"/>
        </w:rPr>
        <w:t>.</w:t>
      </w:r>
    </w:p>
    <w:p w14:paraId="4AE786DB" w14:textId="69D89A53" w:rsidR="004E001E" w:rsidRPr="009C1C66" w:rsidRDefault="00D5612D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9C1C66">
        <w:rPr>
          <w:rFonts w:ascii="Arial" w:hAnsi="Arial"/>
          <w:color w:val="808080" w:themeColor="background1" w:themeShade="80"/>
          <w:sz w:val="24"/>
          <w:lang w:val="fr-FR"/>
        </w:rPr>
        <w:t>Pour le confort de toutes n</w:t>
      </w:r>
      <w:r w:rsidR="009C1C66" w:rsidRPr="009C1C66">
        <w:rPr>
          <w:rFonts w:ascii="Arial" w:hAnsi="Arial"/>
          <w:color w:val="808080" w:themeColor="background1" w:themeShade="80"/>
          <w:sz w:val="24"/>
          <w:lang w:val="fr-FR"/>
        </w:rPr>
        <w:t>otre</w:t>
      </w:r>
      <w:r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9C1C66" w:rsidRPr="009C1C66">
        <w:rPr>
          <w:rFonts w:ascii="Arial" w:hAnsi="Arial"/>
          <w:color w:val="808080" w:themeColor="background1" w:themeShade="80"/>
          <w:sz w:val="24"/>
          <w:lang w:val="fr-FR"/>
        </w:rPr>
        <w:t>invitées la maison est non-fumeu</w:t>
      </w:r>
      <w:r w:rsidR="009C1C66">
        <w:rPr>
          <w:rFonts w:ascii="Arial" w:hAnsi="Arial"/>
          <w:color w:val="808080" w:themeColor="background1" w:themeShade="80"/>
          <w:sz w:val="24"/>
          <w:lang w:val="fr-FR"/>
        </w:rPr>
        <w:t>r</w:t>
      </w:r>
      <w:r w:rsidR="004E001E" w:rsidRPr="009C1C66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54E19304" w14:textId="6343FA85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  <w:r w:rsidRPr="000C3044">
        <w:rPr>
          <w:rFonts w:ascii="Arial" w:hAnsi="Arial"/>
          <w:color w:val="808080" w:themeColor="background1" w:themeShade="80"/>
          <w:sz w:val="24"/>
        </w:rPr>
        <w:t>Not suitable for persons with reduced mobility.</w:t>
      </w:r>
    </w:p>
    <w:p w14:paraId="4FF2C5BC" w14:textId="2F98987C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</w:p>
    <w:p w14:paraId="0C1EA910" w14:textId="398F99D2" w:rsidR="004E001E" w:rsidRPr="000C3044" w:rsidRDefault="009C1C66">
      <w:pPr>
        <w:rPr>
          <w:rFonts w:ascii="Arial" w:hAnsi="Arial"/>
          <w:color w:val="808080" w:themeColor="background1" w:themeShade="80"/>
          <w:sz w:val="24"/>
        </w:rPr>
      </w:pPr>
      <w:proofErr w:type="gramStart"/>
      <w:r>
        <w:rPr>
          <w:rFonts w:ascii="Arial" w:hAnsi="Arial"/>
          <w:color w:val="808080" w:themeColor="background1" w:themeShade="80"/>
          <w:sz w:val="24"/>
        </w:rPr>
        <w:t>Plus</w:t>
      </w:r>
      <w:proofErr w:type="gram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r w:rsidR="00FC036F">
        <w:rPr>
          <w:rFonts w:ascii="Arial" w:hAnsi="Arial"/>
          <w:color w:val="808080" w:themeColor="background1" w:themeShade="80"/>
          <w:sz w:val="24"/>
        </w:rPr>
        <w:t>d</w:t>
      </w:r>
      <w:r w:rsidR="00FC036F" w:rsidRPr="000C3044">
        <w:rPr>
          <w:rFonts w:ascii="Arial" w:hAnsi="Arial"/>
          <w:color w:val="808080" w:themeColor="background1" w:themeShade="80"/>
          <w:sz w:val="24"/>
        </w:rPr>
        <w:t xml:space="preserve"> info</w:t>
      </w:r>
      <w:r w:rsidR="004E001E" w:rsidRPr="000C3044">
        <w:rPr>
          <w:rFonts w:ascii="Arial" w:hAnsi="Arial"/>
          <w:color w:val="808080" w:themeColor="background1" w:themeShade="80"/>
          <w:sz w:val="24"/>
        </w:rPr>
        <w:t>…</w:t>
      </w:r>
    </w:p>
    <w:p w14:paraId="109B9E7D" w14:textId="00E9A557" w:rsidR="004E001E" w:rsidRPr="009C1C66" w:rsidRDefault="009C1C66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La cuisine est bien </w:t>
      </w:r>
      <w:r w:rsidR="00FC036F" w:rsidRPr="009C1C66">
        <w:rPr>
          <w:rFonts w:ascii="Arial" w:hAnsi="Arial"/>
          <w:color w:val="808080" w:themeColor="background1" w:themeShade="80"/>
          <w:sz w:val="24"/>
          <w:lang w:val="fr-FR"/>
        </w:rPr>
        <w:t>équipée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="00FC036F"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 avec</w:t>
      </w:r>
      <w:r w:rsidRPr="009C1C66">
        <w:rPr>
          <w:rFonts w:ascii="Arial" w:hAnsi="Arial"/>
          <w:color w:val="808080" w:themeColor="background1" w:themeShade="80"/>
          <w:sz w:val="24"/>
          <w:lang w:val="fr-FR"/>
        </w:rPr>
        <w:t xml:space="preserve"> four électri</w:t>
      </w:r>
      <w:r>
        <w:rPr>
          <w:rFonts w:ascii="Arial" w:hAnsi="Arial"/>
          <w:color w:val="808080" w:themeColor="background1" w:themeShade="80"/>
          <w:sz w:val="24"/>
          <w:lang w:val="fr-FR"/>
        </w:rPr>
        <w:t>que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plaque induction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lave-vaisselle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frigo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cafetière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micro-ondes</w:t>
      </w:r>
      <w:r w:rsidR="004E001E" w:rsidRPr="009C1C66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4A9BD8CC" w14:textId="4A0F3448" w:rsidR="000C3044" w:rsidRPr="000C3044" w:rsidRDefault="000C3044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Cutlery, glasses, plates, serving dishes etc are provided.</w:t>
      </w:r>
    </w:p>
    <w:p w14:paraId="7CBA4B70" w14:textId="13D2AECD" w:rsidR="004E001E" w:rsidRPr="00D56723" w:rsidRDefault="00FC036F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Accès à la buanderie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avec </w:t>
      </w:r>
      <w:proofErr w:type="gramStart"/>
      <w:r w:rsidRPr="00FC036F">
        <w:rPr>
          <w:rFonts w:ascii="Arial" w:hAnsi="Arial"/>
          <w:color w:val="808080" w:themeColor="background1" w:themeShade="80"/>
          <w:sz w:val="24"/>
          <w:lang w:val="fr-FR"/>
        </w:rPr>
        <w:t>une lave-linge séchan</w:t>
      </w:r>
      <w:r>
        <w:rPr>
          <w:rFonts w:ascii="Arial" w:hAnsi="Arial"/>
          <w:color w:val="808080" w:themeColor="background1" w:themeShade="80"/>
          <w:sz w:val="24"/>
          <w:lang w:val="fr-FR"/>
        </w:rPr>
        <w:t>t</w:t>
      </w:r>
      <w:proofErr w:type="gramEnd"/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22E43591" w14:textId="78891514" w:rsidR="000C3044" w:rsidRPr="00FC036F" w:rsidRDefault="000C3044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Cour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avec table et 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 xml:space="preserve">4 </w:t>
      </w:r>
      <w:proofErr w:type="gramStart"/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>chaise</w:t>
      </w:r>
      <w:proofErr w:type="gramEnd"/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FC036F">
        <w:rPr>
          <w:rFonts w:ascii="Arial" w:hAnsi="Arial"/>
          <w:color w:val="808080" w:themeColor="background1" w:themeShade="80"/>
          <w:sz w:val="24"/>
          <w:lang w:val="fr-FR"/>
        </w:rPr>
        <w:t xml:space="preserve">4 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>personnes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2 c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>haise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s e</w:t>
      </w:r>
      <w:r w:rsidR="00FC036F" w:rsidRPr="00FC036F">
        <w:rPr>
          <w:rFonts w:ascii="Arial" w:hAnsi="Arial"/>
          <w:color w:val="808080" w:themeColor="background1" w:themeShade="80"/>
          <w:sz w:val="24"/>
          <w:lang w:val="fr-FR"/>
        </w:rPr>
        <w:t>t</w:t>
      </w:r>
      <w:r w:rsid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canapé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 xml:space="preserve"> en </w:t>
      </w:r>
      <w:proofErr w:type="spellStart"/>
      <w:proofErr w:type="gramStart"/>
      <w:r w:rsidR="00D56723">
        <w:rPr>
          <w:rFonts w:ascii="Arial" w:hAnsi="Arial"/>
          <w:color w:val="808080" w:themeColor="background1" w:themeShade="80"/>
          <w:sz w:val="24"/>
          <w:lang w:val="fr-FR"/>
        </w:rPr>
        <w:t>ratten</w:t>
      </w:r>
      <w:proofErr w:type="spellEnd"/>
      <w:r w:rsidR="00D56723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.</w:t>
      </w:r>
      <w:proofErr w:type="gramEnd"/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FC036F">
        <w:rPr>
          <w:rFonts w:ascii="Arial" w:hAnsi="Arial"/>
          <w:color w:val="808080" w:themeColor="background1" w:themeShade="80"/>
          <w:sz w:val="24"/>
          <w:lang w:val="fr-FR"/>
        </w:rPr>
        <w:t>Petite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BBQ.</w:t>
      </w:r>
    </w:p>
    <w:p w14:paraId="4A414955" w14:textId="5B06CBC2" w:rsidR="000C3044" w:rsidRPr="00FC036F" w:rsidRDefault="00FC036F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Quelques herbes en pot pour votre usage.</w:t>
      </w:r>
    </w:p>
    <w:p w14:paraId="61268194" w14:textId="1BA99A1D" w:rsidR="000C3044" w:rsidRPr="00FC036F" w:rsidRDefault="00FC036F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Poêle </w:t>
      </w:r>
      <w:r w:rsidR="005D2D80" w:rsidRPr="00FC036F">
        <w:rPr>
          <w:rFonts w:ascii="Arial" w:hAnsi="Arial"/>
          <w:color w:val="808080" w:themeColor="background1" w:themeShade="80"/>
          <w:sz w:val="24"/>
          <w:lang w:val="fr-FR"/>
        </w:rPr>
        <w:t>à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bois dans le salon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 (</w:t>
      </w:r>
      <w:proofErr w:type="gramStart"/>
      <w:r w:rsidRPr="00FC036F">
        <w:rPr>
          <w:rFonts w:ascii="Arial" w:hAnsi="Arial"/>
          <w:color w:val="808080" w:themeColor="background1" w:themeShade="80"/>
          <w:sz w:val="24"/>
          <w:lang w:val="fr-FR"/>
        </w:rPr>
        <w:t>hiver</w:t>
      </w:r>
      <w:proofErr w:type="gramEnd"/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seulement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 xml:space="preserve">) 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chauffage </w:t>
      </w:r>
      <w:proofErr w:type="spellStart"/>
      <w:r w:rsidR="00D56723">
        <w:rPr>
          <w:rFonts w:ascii="Arial" w:hAnsi="Arial"/>
          <w:color w:val="808080" w:themeColor="background1" w:themeShade="80"/>
          <w:sz w:val="24"/>
          <w:lang w:val="fr-FR"/>
        </w:rPr>
        <w:t>e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lectric</w:t>
      </w:r>
      <w:proofErr w:type="spellEnd"/>
      <w:r w:rsidR="008A1455" w:rsidRPr="00FC036F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1903D942" w14:textId="67AD728E" w:rsidR="008A1455" w:rsidRPr="00FC036F" w:rsidRDefault="00FC036F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FC036F">
        <w:rPr>
          <w:rFonts w:ascii="Arial" w:hAnsi="Arial"/>
          <w:color w:val="808080" w:themeColor="background1" w:themeShade="80"/>
          <w:sz w:val="24"/>
          <w:lang w:val="fr-FR"/>
        </w:rPr>
        <w:t>Salon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 :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canapé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fauteuil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table basse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 xml:space="preserve">, 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table et 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4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chaises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FC036F">
        <w:rPr>
          <w:rFonts w:ascii="Arial" w:hAnsi="Arial"/>
          <w:color w:val="808080" w:themeColor="background1" w:themeShade="80"/>
          <w:sz w:val="24"/>
          <w:lang w:val="fr-FR"/>
        </w:rPr>
        <w:t xml:space="preserve"> placard pour </w:t>
      </w:r>
      <w:r>
        <w:rPr>
          <w:rFonts w:ascii="Arial" w:hAnsi="Arial"/>
          <w:color w:val="808080" w:themeColor="background1" w:themeShade="80"/>
          <w:sz w:val="24"/>
          <w:lang w:val="fr-FR"/>
        </w:rPr>
        <w:t>vaisselles</w:t>
      </w:r>
      <w:r w:rsidR="00D56723">
        <w:rPr>
          <w:rFonts w:ascii="Arial" w:hAnsi="Arial"/>
          <w:color w:val="808080" w:themeColor="background1" w:themeShade="80"/>
          <w:sz w:val="24"/>
          <w:lang w:val="fr-FR"/>
        </w:rPr>
        <w:t>.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</w:p>
    <w:p w14:paraId="5E34080B" w14:textId="1649D438" w:rsidR="008A1455" w:rsidRPr="000C3044" w:rsidRDefault="008A1455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TV cupboard, flat screened HD tv, Netflix &amp; French channels. Radio, DVD player. DVD’s &amp; books available. </w:t>
      </w:r>
    </w:p>
    <w:p w14:paraId="273808E3" w14:textId="77777777" w:rsidR="005D2D80" w:rsidRPr="008A6B49" w:rsidRDefault="005D2D80">
      <w:pPr>
        <w:rPr>
          <w:rFonts w:ascii="Arial" w:hAnsi="Arial"/>
          <w:color w:val="808080" w:themeColor="background1" w:themeShade="80"/>
          <w:sz w:val="24"/>
          <w:u w:val="single"/>
        </w:rPr>
      </w:pPr>
      <w:proofErr w:type="spellStart"/>
      <w:r w:rsidRPr="008A6B49">
        <w:rPr>
          <w:rFonts w:ascii="Arial" w:hAnsi="Arial"/>
          <w:color w:val="808080" w:themeColor="background1" w:themeShade="80"/>
          <w:sz w:val="24"/>
          <w:u w:val="single"/>
        </w:rPr>
        <w:t>Chambre</w:t>
      </w:r>
      <w:proofErr w:type="spellEnd"/>
      <w:r w:rsidRPr="008A6B49">
        <w:rPr>
          <w:rFonts w:ascii="Arial" w:hAnsi="Arial"/>
          <w:color w:val="808080" w:themeColor="background1" w:themeShade="80"/>
          <w:sz w:val="24"/>
          <w:u w:val="single"/>
        </w:rPr>
        <w:t xml:space="preserve"> au premier </w:t>
      </w:r>
      <w:proofErr w:type="spellStart"/>
      <w:r w:rsidRPr="008A6B49">
        <w:rPr>
          <w:rFonts w:ascii="Arial" w:hAnsi="Arial"/>
          <w:color w:val="808080" w:themeColor="background1" w:themeShade="80"/>
          <w:sz w:val="24"/>
          <w:u w:val="single"/>
        </w:rPr>
        <w:t>étage</w:t>
      </w:r>
      <w:proofErr w:type="spellEnd"/>
    </w:p>
    <w:p w14:paraId="6C67D01A" w14:textId="2C51F7BD" w:rsidR="005D2D80" w:rsidRDefault="005D2D80">
      <w:pPr>
        <w:rPr>
          <w:rFonts w:ascii="Arial" w:hAnsi="Arial"/>
          <w:color w:val="808080" w:themeColor="background1" w:themeShade="80"/>
          <w:sz w:val="24"/>
        </w:rPr>
      </w:pPr>
      <w:bookmarkStart w:id="0" w:name="_Hlk38883954"/>
      <w:r>
        <w:rPr>
          <w:rFonts w:ascii="Arial" w:hAnsi="Arial"/>
          <w:color w:val="808080" w:themeColor="background1" w:themeShade="80"/>
          <w:sz w:val="24"/>
        </w:rPr>
        <w:t xml:space="preserve">Lit de 160 x </w:t>
      </w:r>
      <w:r>
        <w:rPr>
          <w:rFonts w:ascii="Arial" w:hAnsi="Arial"/>
          <w:color w:val="808080" w:themeColor="background1" w:themeShade="80"/>
          <w:sz w:val="24"/>
        </w:rPr>
        <w:tab/>
        <w:t>200</w:t>
      </w:r>
    </w:p>
    <w:p w14:paraId="5F99D85D" w14:textId="129A2402" w:rsidR="005D2D80" w:rsidRPr="005D2D80" w:rsidRDefault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proofErr w:type="gramStart"/>
      <w:r w:rsidRPr="005D2D80">
        <w:rPr>
          <w:rFonts w:ascii="Arial" w:hAnsi="Arial"/>
          <w:color w:val="808080" w:themeColor="background1" w:themeShade="80"/>
          <w:sz w:val="24"/>
          <w:lang w:val="fr-FR"/>
        </w:rPr>
        <w:t>Armoire;</w:t>
      </w:r>
      <w:proofErr w:type="gramEnd"/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 petite t</w:t>
      </w:r>
      <w:r>
        <w:rPr>
          <w:rFonts w:ascii="Arial" w:hAnsi="Arial"/>
          <w:color w:val="808080" w:themeColor="background1" w:themeShade="80"/>
          <w:sz w:val="24"/>
          <w:lang w:val="fr-FR"/>
        </w:rPr>
        <w:t>able et chaise</w:t>
      </w:r>
    </w:p>
    <w:p w14:paraId="3B8481B8" w14:textId="77777777" w:rsidR="005D2D80" w:rsidRPr="005D2D80" w:rsidRDefault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Sol parquet </w:t>
      </w:r>
    </w:p>
    <w:p w14:paraId="6E61F3B9" w14:textId="77777777" w:rsidR="005D2D80" w:rsidRDefault="005D2D80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Surface de 20m²</w:t>
      </w:r>
    </w:p>
    <w:p w14:paraId="14AD680C" w14:textId="77777777" w:rsidR="005D2D80" w:rsidRDefault="005D2D80">
      <w:pPr>
        <w:rPr>
          <w:rFonts w:ascii="Arial" w:hAnsi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 xml:space="preserve">Salle de Bain privative douche WC lavabo </w:t>
      </w:r>
    </w:p>
    <w:p w14:paraId="7D7F82C8" w14:textId="02F087D9" w:rsidR="005D2D80" w:rsidRPr="005D2D80" w:rsidRDefault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>Sol travertin avec chauffage au sol</w:t>
      </w:r>
    </w:p>
    <w:bookmarkEnd w:id="0"/>
    <w:p w14:paraId="48E41CA9" w14:textId="0E9C3DA6" w:rsidR="005D2D80" w:rsidRPr="008A6B49" w:rsidRDefault="005D2D80">
      <w:pPr>
        <w:rPr>
          <w:rFonts w:ascii="Arial" w:hAnsi="Arial"/>
          <w:color w:val="808080" w:themeColor="background1" w:themeShade="80"/>
          <w:sz w:val="24"/>
          <w:u w:val="single"/>
          <w:lang w:val="fr-FR"/>
        </w:rPr>
      </w:pPr>
      <w:proofErr w:type="spellStart"/>
      <w:r w:rsidRPr="008A6B49">
        <w:rPr>
          <w:rFonts w:ascii="Arial" w:hAnsi="Arial"/>
          <w:color w:val="808080" w:themeColor="background1" w:themeShade="80"/>
          <w:sz w:val="24"/>
          <w:u w:val="single"/>
        </w:rPr>
        <w:lastRenderedPageBreak/>
        <w:t>Chambre</w:t>
      </w:r>
      <w:proofErr w:type="spellEnd"/>
      <w:r w:rsidRPr="008A6B49">
        <w:rPr>
          <w:rFonts w:ascii="Arial" w:hAnsi="Arial"/>
          <w:color w:val="808080" w:themeColor="background1" w:themeShade="80"/>
          <w:sz w:val="24"/>
          <w:u w:val="single"/>
        </w:rPr>
        <w:t xml:space="preserve"> au </w:t>
      </w:r>
      <w:proofErr w:type="spellStart"/>
      <w:r w:rsidRPr="008A6B49">
        <w:rPr>
          <w:rFonts w:ascii="Arial" w:hAnsi="Arial"/>
          <w:color w:val="808080" w:themeColor="background1" w:themeShade="80"/>
          <w:sz w:val="24"/>
          <w:u w:val="single"/>
        </w:rPr>
        <w:t>deuxi</w:t>
      </w:r>
      <w:r w:rsidR="007F7DE3" w:rsidRPr="008A6B49">
        <w:rPr>
          <w:rFonts w:ascii="Arial" w:hAnsi="Arial"/>
          <w:color w:val="808080" w:themeColor="background1" w:themeShade="80"/>
          <w:sz w:val="24"/>
          <w:u w:val="single"/>
        </w:rPr>
        <w:t>é</w:t>
      </w:r>
      <w:r w:rsidRPr="008A6B49">
        <w:rPr>
          <w:rFonts w:ascii="Arial" w:hAnsi="Arial"/>
          <w:color w:val="808080" w:themeColor="background1" w:themeShade="80"/>
          <w:sz w:val="24"/>
          <w:u w:val="single"/>
        </w:rPr>
        <w:t>me</w:t>
      </w:r>
      <w:proofErr w:type="spellEnd"/>
      <w:r w:rsidRPr="008A6B49">
        <w:rPr>
          <w:rFonts w:ascii="Arial" w:hAnsi="Arial"/>
          <w:color w:val="808080" w:themeColor="background1" w:themeShade="80"/>
          <w:sz w:val="24"/>
          <w:u w:val="single"/>
        </w:rPr>
        <w:t xml:space="preserve"> </w:t>
      </w:r>
      <w:proofErr w:type="spellStart"/>
      <w:r w:rsidRPr="008A6B49">
        <w:rPr>
          <w:rFonts w:ascii="Arial" w:hAnsi="Arial"/>
          <w:color w:val="808080" w:themeColor="background1" w:themeShade="80"/>
          <w:sz w:val="24"/>
          <w:u w:val="single"/>
        </w:rPr>
        <w:t>étage</w:t>
      </w:r>
      <w:proofErr w:type="spellEnd"/>
    </w:p>
    <w:p w14:paraId="75E7AFB1" w14:textId="4CCF318C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Lit de 160 x </w:t>
      </w:r>
      <w:r w:rsidRPr="005D2D80">
        <w:rPr>
          <w:rFonts w:ascii="Arial" w:hAnsi="Arial"/>
          <w:color w:val="808080" w:themeColor="background1" w:themeShade="80"/>
          <w:sz w:val="24"/>
          <w:lang w:val="fr-FR"/>
        </w:rPr>
        <w:tab/>
        <w:t>200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peut être séparé pour des les jumeaux</w:t>
      </w:r>
    </w:p>
    <w:p w14:paraId="544C086B" w14:textId="373ED477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>
        <w:rPr>
          <w:rFonts w:ascii="Arial" w:hAnsi="Arial"/>
          <w:color w:val="808080" w:themeColor="background1" w:themeShade="80"/>
          <w:sz w:val="24"/>
          <w:lang w:val="fr-FR"/>
        </w:rPr>
        <w:t>Penderie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,</w:t>
      </w:r>
      <w:r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Pr="005D2D80">
        <w:rPr>
          <w:rFonts w:ascii="Arial" w:hAnsi="Arial"/>
          <w:color w:val="808080" w:themeColor="background1" w:themeShade="80"/>
          <w:sz w:val="24"/>
          <w:lang w:val="fr-FR"/>
        </w:rPr>
        <w:t>petite t</w:t>
      </w:r>
      <w:r>
        <w:rPr>
          <w:rFonts w:ascii="Arial" w:hAnsi="Arial"/>
          <w:color w:val="808080" w:themeColor="background1" w:themeShade="80"/>
          <w:sz w:val="24"/>
          <w:lang w:val="fr-FR"/>
        </w:rPr>
        <w:t>able et chaise</w:t>
      </w:r>
    </w:p>
    <w:p w14:paraId="03EBD91A" w14:textId="31902862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Sol </w:t>
      </w:r>
      <w:r w:rsidR="00B54C38" w:rsidRPr="005D2D80">
        <w:rPr>
          <w:rFonts w:ascii="Arial" w:hAnsi="Arial"/>
          <w:color w:val="808080" w:themeColor="background1" w:themeShade="80"/>
          <w:sz w:val="24"/>
          <w:lang w:val="fr-FR"/>
        </w:rPr>
        <w:t>parquet</w:t>
      </w:r>
      <w:r w:rsidR="00B54C38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09F460F6" w14:textId="77777777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>Surface de 20m²</w:t>
      </w:r>
    </w:p>
    <w:p w14:paraId="7F387EC7" w14:textId="7C7575C7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>Salle de Bain privative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B54C38" w:rsidRPr="005D2D80">
        <w:rPr>
          <w:rFonts w:ascii="Arial" w:hAnsi="Arial"/>
          <w:color w:val="808080" w:themeColor="background1" w:themeShade="80"/>
          <w:sz w:val="24"/>
          <w:lang w:val="fr-FR"/>
        </w:rPr>
        <w:t>douche</w:t>
      </w:r>
      <w:r w:rsidR="00B54C38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="00B54C38"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 WC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Pr="005D2D80">
        <w:rPr>
          <w:rFonts w:ascii="Arial" w:hAnsi="Arial"/>
          <w:color w:val="808080" w:themeColor="background1" w:themeShade="80"/>
          <w:sz w:val="24"/>
          <w:lang w:val="fr-FR"/>
        </w:rPr>
        <w:t xml:space="preserve"> lavab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o.</w:t>
      </w:r>
    </w:p>
    <w:p w14:paraId="35648816" w14:textId="37611BDF" w:rsid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5D2D80">
        <w:rPr>
          <w:rFonts w:ascii="Arial" w:hAnsi="Arial"/>
          <w:color w:val="808080" w:themeColor="background1" w:themeShade="80"/>
          <w:sz w:val="24"/>
          <w:lang w:val="fr-FR"/>
        </w:rPr>
        <w:t>Sol travertin avec chauffage au sol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.</w:t>
      </w:r>
    </w:p>
    <w:p w14:paraId="5158D377" w14:textId="77777777" w:rsidR="005D2D80" w:rsidRPr="005D2D80" w:rsidRDefault="005D2D80" w:rsidP="005D2D80">
      <w:pPr>
        <w:rPr>
          <w:rFonts w:ascii="Arial" w:hAnsi="Arial"/>
          <w:color w:val="808080" w:themeColor="background1" w:themeShade="80"/>
          <w:sz w:val="24"/>
          <w:lang w:val="fr-FR"/>
        </w:rPr>
      </w:pPr>
    </w:p>
    <w:p w14:paraId="4D8C1001" w14:textId="2E399FB4" w:rsidR="000C3044" w:rsidRPr="007F7DE3" w:rsidRDefault="005D2D80">
      <w:pPr>
        <w:rPr>
          <w:rFonts w:ascii="Arial" w:hAnsi="Arial"/>
          <w:color w:val="808080" w:themeColor="background1" w:themeShade="80"/>
          <w:sz w:val="24"/>
          <w:lang w:val="fr-FR"/>
        </w:rPr>
      </w:pPr>
      <w:r w:rsidRPr="007F7DE3">
        <w:rPr>
          <w:rFonts w:ascii="Arial" w:hAnsi="Arial"/>
          <w:color w:val="808080" w:themeColor="background1" w:themeShade="80"/>
          <w:sz w:val="24"/>
          <w:lang w:val="fr-FR"/>
        </w:rPr>
        <w:t xml:space="preserve">Nous </w:t>
      </w:r>
      <w:r w:rsidR="007F7DE3" w:rsidRPr="007F7DE3">
        <w:rPr>
          <w:rFonts w:ascii="Arial" w:hAnsi="Arial"/>
          <w:color w:val="808080" w:themeColor="background1" w:themeShade="80"/>
          <w:sz w:val="24"/>
          <w:lang w:val="fr-FR"/>
        </w:rPr>
        <w:t>fournissons</w:t>
      </w:r>
      <w:r w:rsidRPr="007F7DE3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r w:rsidR="007F7DE3">
        <w:rPr>
          <w:rFonts w:ascii="Arial" w:hAnsi="Arial"/>
          <w:color w:val="808080" w:themeColor="background1" w:themeShade="80"/>
          <w:sz w:val="24"/>
          <w:lang w:val="fr-FR"/>
        </w:rPr>
        <w:t>des produits</w:t>
      </w:r>
      <w:r w:rsidR="007F7DE3" w:rsidRPr="007F7DE3">
        <w:rPr>
          <w:rFonts w:ascii="Arial" w:hAnsi="Arial"/>
          <w:color w:val="808080" w:themeColor="background1" w:themeShade="80"/>
          <w:sz w:val="24"/>
          <w:lang w:val="fr-FR"/>
        </w:rPr>
        <w:t xml:space="preserve"> de</w:t>
      </w:r>
      <w:r w:rsidR="007F7DE3">
        <w:rPr>
          <w:rFonts w:ascii="Arial" w:hAnsi="Arial"/>
          <w:color w:val="808080" w:themeColor="background1" w:themeShade="80"/>
          <w:sz w:val="24"/>
          <w:lang w:val="fr-FR"/>
        </w:rPr>
        <w:t xml:space="preserve"> nettoyage de base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>,</w:t>
      </w:r>
      <w:r w:rsidR="007F7DE3">
        <w:rPr>
          <w:rFonts w:ascii="Arial" w:hAnsi="Arial"/>
          <w:color w:val="808080" w:themeColor="background1" w:themeShade="80"/>
          <w:sz w:val="24"/>
          <w:lang w:val="fr-FR"/>
        </w:rPr>
        <w:t xml:space="preserve"> rouleaux de papier toilette</w:t>
      </w:r>
      <w:r w:rsidR="008A6B49">
        <w:rPr>
          <w:rFonts w:ascii="Arial" w:hAnsi="Arial"/>
          <w:color w:val="808080" w:themeColor="background1" w:themeShade="80"/>
          <w:sz w:val="24"/>
          <w:lang w:val="fr-FR"/>
        </w:rPr>
        <w:t xml:space="preserve"> </w:t>
      </w:r>
      <w:proofErr w:type="gramStart"/>
      <w:r w:rsidR="008A6B49">
        <w:rPr>
          <w:rFonts w:ascii="Arial" w:hAnsi="Arial"/>
          <w:color w:val="808080" w:themeColor="background1" w:themeShade="80"/>
          <w:sz w:val="24"/>
          <w:lang w:val="fr-FR"/>
        </w:rPr>
        <w:t>etc.</w:t>
      </w:r>
      <w:r w:rsidR="000C3044" w:rsidRPr="007F7DE3">
        <w:rPr>
          <w:rFonts w:ascii="Arial" w:hAnsi="Arial"/>
          <w:color w:val="808080" w:themeColor="background1" w:themeShade="80"/>
          <w:sz w:val="24"/>
          <w:lang w:val="fr-FR"/>
        </w:rPr>
        <w:t>.</w:t>
      </w:r>
      <w:proofErr w:type="gramEnd"/>
    </w:p>
    <w:p w14:paraId="0C0EC70B" w14:textId="050493EA" w:rsidR="000C3044" w:rsidRPr="000C3044" w:rsidRDefault="007F7DE3">
      <w:pPr>
        <w:rPr>
          <w:rFonts w:ascii="Arial" w:hAnsi="Arial"/>
          <w:color w:val="808080" w:themeColor="background1" w:themeShade="80"/>
          <w:sz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Sel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et poivre</w:t>
      </w:r>
      <w:r w:rsidR="000C3044" w:rsidRPr="000C3044">
        <w:rPr>
          <w:rFonts w:ascii="Arial" w:hAnsi="Arial"/>
          <w:color w:val="808080" w:themeColor="background1" w:themeShade="80"/>
          <w:sz w:val="24"/>
        </w:rPr>
        <w:t xml:space="preserve">,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huile</w:t>
      </w:r>
      <w:proofErr w:type="spellEnd"/>
      <w:r w:rsidR="000C3044" w:rsidRPr="000C3044">
        <w:rPr>
          <w:rFonts w:ascii="Arial" w:hAnsi="Arial"/>
          <w:color w:val="808080" w:themeColor="background1" w:themeShade="80"/>
          <w:sz w:val="24"/>
        </w:rPr>
        <w:t>.</w:t>
      </w:r>
    </w:p>
    <w:p w14:paraId="1CAE2EE5" w14:textId="77777777" w:rsidR="004E001E" w:rsidRPr="000C3044" w:rsidRDefault="004E001E">
      <w:pPr>
        <w:rPr>
          <w:rFonts w:ascii="Arial" w:hAnsi="Arial"/>
          <w:color w:val="808080" w:themeColor="background1" w:themeShade="80"/>
          <w:sz w:val="24"/>
        </w:rPr>
      </w:pPr>
    </w:p>
    <w:sectPr w:rsidR="004E001E" w:rsidRPr="000C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2"/>
    <w:rsid w:val="000C3044"/>
    <w:rsid w:val="004E001E"/>
    <w:rsid w:val="005C3012"/>
    <w:rsid w:val="005D2D80"/>
    <w:rsid w:val="006D4A51"/>
    <w:rsid w:val="007F7DE3"/>
    <w:rsid w:val="008A1455"/>
    <w:rsid w:val="008A6B49"/>
    <w:rsid w:val="009C1C66"/>
    <w:rsid w:val="00B54C38"/>
    <w:rsid w:val="00D5612D"/>
    <w:rsid w:val="00D56723"/>
    <w:rsid w:val="00E61E9C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E350"/>
  <w15:chartTrackingRefBased/>
  <w15:docId w15:val="{DF6D297A-293E-4E54-B238-AFF68AC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Ward</dc:creator>
  <cp:keywords/>
  <dc:description/>
  <cp:lastModifiedBy>Glyn Ward</cp:lastModifiedBy>
  <cp:revision>5</cp:revision>
  <dcterms:created xsi:type="dcterms:W3CDTF">2020-04-27T10:54:00Z</dcterms:created>
  <dcterms:modified xsi:type="dcterms:W3CDTF">2020-04-27T11:03:00Z</dcterms:modified>
</cp:coreProperties>
</file>